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4769763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B95E2C">
        <w:rPr>
          <w:rFonts w:ascii="Times New Roman" w:hAnsi="Times New Roman"/>
          <w:sz w:val="24"/>
          <w:szCs w:val="24"/>
        </w:rPr>
        <w:t>26</w:t>
      </w:r>
      <w:r w:rsidR="00EB2AEA">
        <w:rPr>
          <w:rFonts w:ascii="Times New Roman" w:hAnsi="Times New Roman"/>
          <w:sz w:val="24"/>
          <w:szCs w:val="24"/>
        </w:rPr>
        <w:t xml:space="preserve"> </w:t>
      </w:r>
      <w:r w:rsidR="00EC3582">
        <w:rPr>
          <w:rFonts w:ascii="Times New Roman" w:hAnsi="Times New Roman"/>
          <w:sz w:val="24"/>
          <w:szCs w:val="24"/>
        </w:rPr>
        <w:t>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EC3582">
        <w:rPr>
          <w:rFonts w:ascii="Times New Roman" w:hAnsi="Times New Roman"/>
          <w:sz w:val="24"/>
          <w:szCs w:val="24"/>
        </w:rPr>
        <w:t>9</w:t>
      </w:r>
      <w:r w:rsidR="00B95E2C">
        <w:rPr>
          <w:rFonts w:ascii="Times New Roman" w:hAnsi="Times New Roman"/>
          <w:sz w:val="24"/>
          <w:szCs w:val="24"/>
        </w:rPr>
        <w:t>5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E01951F" w14:textId="6B643B56" w:rsidR="00CB1B28" w:rsidRDefault="00143EC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головний спеціаліст </w:t>
      </w:r>
      <w:r w:rsidR="00B95E2C" w:rsidRPr="00B95E2C">
        <w:rPr>
          <w:rFonts w:ascii="Times New Roman" w:hAnsi="Times New Roman"/>
          <w:b/>
          <w:sz w:val="24"/>
          <w:szCs w:val="24"/>
        </w:rPr>
        <w:t>відділу ведення Єдиного реєстру досудових розслідувань та інформаційно-аналітичної роботи</w:t>
      </w:r>
      <w:r w:rsidR="00B95E2C"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601C4F">
        <w:trPr>
          <w:trHeight w:val="3079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601C4F" w14:paraId="4BB83865" w14:textId="77777777" w:rsidTr="00601C4F">
              <w:trPr>
                <w:trHeight w:val="3075"/>
              </w:trPr>
              <w:tc>
                <w:tcPr>
                  <w:tcW w:w="6164" w:type="dxa"/>
                  <w:shd w:val="clear" w:color="auto" w:fill="auto"/>
                </w:tcPr>
                <w:p w14:paraId="34A14F2B" w14:textId="77777777" w:rsidR="00785DAF" w:rsidRDefault="00BD1F6C" w:rsidP="00785D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601C4F" w:rsidRPr="00601C4F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601C4F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="00601C4F"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системн</w:t>
                  </w:r>
                  <w:r w:rsidR="00601C4F"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  <w:r w:rsidR="00601C4F"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="00601C4F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601C4F"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достовірністю обліку органами досудового розслідування в ЄРДР кримінальних правопорушень, осіб, які їх вчинили, руху кримінальних проваджень</w:t>
                  </w:r>
                  <w:r w:rsidR="00601C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D772284" w14:textId="21292C76" w:rsidR="00601C4F" w:rsidRPr="00785DAF" w:rsidRDefault="00601C4F" w:rsidP="00785D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здійснення</w:t>
                  </w:r>
                  <w:r w:rsidRPr="00785D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контролю за повнотою, якістю та достовірністю внесення підрозділами Кіровоградської обласної прокуратури і прокурорами окружних прокуратур даних до ІАС «ОСОП»</w:t>
                  </w:r>
                  <w:r w:rsidR="00785DA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E740C6E" w14:textId="48927344" w:rsidR="00601C4F" w:rsidRPr="00601C4F" w:rsidRDefault="00601C4F" w:rsidP="00601C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участь у навчанні та стажуванні працівників органів прокуратури, вивч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узагальн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організації роботи з питань ведення обліку і звітності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50D8FC9" w14:textId="2BD59E8D" w:rsidR="00601C4F" w:rsidRPr="00601C4F" w:rsidRDefault="00601C4F" w:rsidP="00601C4F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ення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організаційн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консультаційн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функції із забезпечення формування статистичних звітів про роботу прокурора, про роботу слідчих органів досудового розслідування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78811FF" w14:textId="77777777" w:rsidR="00601C4F" w:rsidRDefault="00601C4F" w:rsidP="00601C4F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забезпечення на вимогу суду участі у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D04ABB8" w14:textId="77777777" w:rsidR="00601C4F" w:rsidRDefault="00601C4F" w:rsidP="00601C4F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забезпечення розгляду і виконання в межах компетенції судових ухвал з цих питань надання відомостей Єдиного реєстру досудових розслідувань у кримінальному провадженні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451D1DC" w14:textId="6D7F4D13" w:rsidR="00601C4F" w:rsidRPr="00601C4F" w:rsidRDefault="00601C4F" w:rsidP="00601C4F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забезпечення в межах компетенції виконання окремих доручень прокурора,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 України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5F436AC" w14:textId="77777777" w:rsidR="00643723" w:rsidRDefault="00601C4F" w:rsidP="00643723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розгляд інформаційн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ів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>, звернен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601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громадян та юридичних осіб з питань, що віднесені до компетенції відділу</w:t>
                  </w:r>
                  <w:r w:rsidR="0064372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0FAA08C" w14:textId="1DB0CC3B" w:rsidR="00601C4F" w:rsidRPr="00643723" w:rsidRDefault="00643723" w:rsidP="00643723">
                  <w:pPr>
                    <w:tabs>
                      <w:tab w:val="left" w:pos="567"/>
                    </w:tabs>
                    <w:ind w:right="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- </w:t>
                  </w:r>
                  <w:r w:rsidR="00601C4F" w:rsidRPr="00643723">
                    <w:rPr>
                      <w:rFonts w:ascii="Times New Roman" w:hAnsi="Times New Roman"/>
                      <w:sz w:val="24"/>
                      <w:szCs w:val="24"/>
                    </w:rPr>
                    <w:t>участь у підготовці матеріалів на розгляд нарад за дорученням керівництва відділу</w:t>
                  </w:r>
                  <w:r w:rsidR="002D52C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9EE0089" w14:textId="12DFCEE3" w:rsidR="00601C4F" w:rsidRPr="00601C4F" w:rsidRDefault="00643723" w:rsidP="00601C4F">
                  <w:pPr>
                    <w:tabs>
                      <w:tab w:val="left" w:pos="1134"/>
                    </w:tabs>
                    <w:ind w:right="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601C4F" w:rsidRPr="00601C4F">
                    <w:rPr>
                      <w:rFonts w:ascii="Times New Roman" w:hAnsi="Times New Roman"/>
                      <w:sz w:val="24"/>
                      <w:szCs w:val="24"/>
                    </w:rPr>
                    <w:t>інші доручення керівництва обласної прокуратури, пов’язані із забезпеченням виконання покладених на структурний підрозділ завдань.</w:t>
                  </w:r>
                </w:p>
                <w:p w14:paraId="69CBD506" w14:textId="40F494EA" w:rsidR="007E78B2" w:rsidRPr="00601C4F" w:rsidRDefault="007E78B2" w:rsidP="00601C4F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75586623" w14:textId="77777777" w:rsidR="00923D44" w:rsidRPr="00601C4F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540415A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454ED000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D52C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CF0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2C5">
              <w:rPr>
                <w:rFonts w:ascii="Times New Roman" w:hAnsi="Times New Roman"/>
                <w:b/>
                <w:sz w:val="24"/>
                <w:szCs w:val="24"/>
              </w:rPr>
              <w:t>червня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4DC87590" w:rsidR="00966DB8" w:rsidRPr="00833E06" w:rsidRDefault="002D52C5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червня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17534">
              <w:rPr>
                <w:rFonts w:ascii="Times New Roman" w:hAnsi="Times New Roman"/>
                <w:b/>
                <w:sz w:val="24"/>
              </w:rPr>
              <w:t>14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77777777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9F4E80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CC60469" w14:textId="7E6CD742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4B650E">
              <w:rPr>
                <w:bCs/>
                <w:sz w:val="24"/>
              </w:rPr>
              <w:t xml:space="preserve">а </w:t>
            </w:r>
            <w:r w:rsidR="004B650E" w:rsidRPr="000E100E">
              <w:rPr>
                <w:sz w:val="24"/>
              </w:rPr>
              <w:t>та якісна підготовк</w:t>
            </w:r>
            <w:r w:rsidRPr="000E100E">
              <w:rPr>
                <w:sz w:val="24"/>
              </w:rPr>
              <w:t>а</w:t>
            </w:r>
            <w:r w:rsidR="004B650E" w:rsidRPr="000E100E">
              <w:rPr>
                <w:sz w:val="24"/>
              </w:rPr>
              <w:t xml:space="preserve"> заходів,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керівництва обласної прокуратури, відділу ;</w:t>
            </w:r>
          </w:p>
          <w:p w14:paraId="43A3F24E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393831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A9BACDD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143910C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38204F6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F15059" w14:textId="61EB1805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03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4B9261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1DF7E328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49D226FC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02EB232B" w14:textId="77777777" w:rsidR="004B650E" w:rsidRPr="00F81905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FCD0" w14:textId="77777777" w:rsidR="009F4E80" w:rsidRDefault="009F4E80">
      <w:r>
        <w:separator/>
      </w:r>
    </w:p>
  </w:endnote>
  <w:endnote w:type="continuationSeparator" w:id="0">
    <w:p w14:paraId="1F2B51A4" w14:textId="77777777" w:rsidR="009F4E80" w:rsidRDefault="009F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A046" w14:textId="77777777" w:rsidR="009F4E80" w:rsidRDefault="009F4E80">
      <w:r>
        <w:separator/>
      </w:r>
    </w:p>
  </w:footnote>
  <w:footnote w:type="continuationSeparator" w:id="0">
    <w:p w14:paraId="541F60A2" w14:textId="77777777" w:rsidR="009F4E80" w:rsidRDefault="009F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248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373C3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3EC8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3797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3F2A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52C5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4DB6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572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2BEC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4E54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C4F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3723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5DAF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324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09B5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4E80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5E2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8DE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4307</Words>
  <Characters>2456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6750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47</cp:revision>
  <cp:lastPrinted>2021-04-01T14:13:00Z</cp:lastPrinted>
  <dcterms:created xsi:type="dcterms:W3CDTF">2021-03-30T13:12:00Z</dcterms:created>
  <dcterms:modified xsi:type="dcterms:W3CDTF">2021-05-26T11:31:00Z</dcterms:modified>
</cp:coreProperties>
</file>